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133" w:rsidRDefault="00ED7DAC" w:rsidP="00ED7DAC">
      <w:pPr>
        <w:jc w:val="center"/>
        <w:rPr>
          <w:rFonts w:ascii="Algerian" w:hAnsi="Algerian"/>
          <w:color w:val="4F6228" w:themeColor="accent3" w:themeShade="80"/>
          <w:sz w:val="40"/>
          <w:szCs w:val="40"/>
        </w:rPr>
      </w:pPr>
      <w:bookmarkStart w:id="0" w:name="_GoBack"/>
      <w:bookmarkEnd w:id="0"/>
      <w:r w:rsidRPr="00ED7DAC">
        <w:rPr>
          <w:rFonts w:ascii="Algerian" w:hAnsi="Algerian"/>
          <w:color w:val="4F6228" w:themeColor="accent3" w:themeShade="80"/>
          <w:sz w:val="40"/>
          <w:szCs w:val="40"/>
        </w:rPr>
        <w:t>Mercredi des Cendres 2014</w:t>
      </w:r>
    </w:p>
    <w:p w:rsidR="0059656A" w:rsidRPr="00E02E9B" w:rsidRDefault="0059656A" w:rsidP="0059656A">
      <w:pPr>
        <w:pStyle w:val="NormalWeb"/>
        <w:shd w:val="clear" w:color="auto" w:fill="FFFFFF"/>
        <w:spacing w:line="312" w:lineRule="atLeast"/>
        <w:rPr>
          <w:rFonts w:ascii="Arial" w:hAnsi="Arial" w:cs="Arial"/>
          <w:color w:val="333333"/>
        </w:rPr>
      </w:pPr>
      <w:r w:rsidRPr="00E02E9B">
        <w:rPr>
          <w:rFonts w:ascii="Arial" w:hAnsi="Arial" w:cs="Arial"/>
          <w:noProof/>
          <w:color w:val="333333"/>
        </w:rPr>
        <w:drawing>
          <wp:anchor distT="0" distB="0" distL="114300" distR="114300" simplePos="0" relativeHeight="251658240" behindDoc="0" locked="0" layoutInCell="1" allowOverlap="1">
            <wp:simplePos x="0" y="0"/>
            <wp:positionH relativeFrom="column">
              <wp:posOffset>15875</wp:posOffset>
            </wp:positionH>
            <wp:positionV relativeFrom="paragraph">
              <wp:posOffset>125730</wp:posOffset>
            </wp:positionV>
            <wp:extent cx="1757045" cy="1323975"/>
            <wp:effectExtent l="19050" t="0" r="0" b="0"/>
            <wp:wrapThrough wrapText="bothSides">
              <wp:wrapPolygon edited="0">
                <wp:start x="-234" y="0"/>
                <wp:lineTo x="-234" y="21445"/>
                <wp:lineTo x="21545" y="21445"/>
                <wp:lineTo x="21545" y="0"/>
                <wp:lineTo x="-234" y="0"/>
              </wp:wrapPolygon>
            </wp:wrapThrough>
            <wp:docPr id="2" name="Image 2" descr="C:\Users\FRAPPEREAU\Desktop\mercredi des cendres\cendres_illus-e4d3e-0d6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RAPPEREAU\Desktop\mercredi des cendres\cendres_illus-e4d3e-0d623.jpg"/>
                    <pic:cNvPicPr>
                      <a:picLocks noChangeAspect="1" noChangeArrowheads="1"/>
                    </pic:cNvPicPr>
                  </pic:nvPicPr>
                  <pic:blipFill>
                    <a:blip r:embed="rId6" cstate="print"/>
                    <a:srcRect/>
                    <a:stretch>
                      <a:fillRect/>
                    </a:stretch>
                  </pic:blipFill>
                  <pic:spPr bwMode="auto">
                    <a:xfrm>
                      <a:off x="0" y="0"/>
                      <a:ext cx="1757045" cy="1323975"/>
                    </a:xfrm>
                    <a:prstGeom prst="rect">
                      <a:avLst/>
                    </a:prstGeom>
                    <a:noFill/>
                    <a:ln w="9525">
                      <a:noFill/>
                      <a:miter lim="800000"/>
                      <a:headEnd/>
                      <a:tailEnd/>
                    </a:ln>
                  </pic:spPr>
                </pic:pic>
              </a:graphicData>
            </a:graphic>
          </wp:anchor>
        </w:drawing>
      </w:r>
      <w:r w:rsidRPr="00E02E9B">
        <w:rPr>
          <w:rFonts w:ascii="Arial" w:hAnsi="Arial" w:cs="Arial"/>
          <w:color w:val="333333"/>
        </w:rPr>
        <w:t>Au cours de la célébration, après l’écoute de la Parole, le père André Fillaudeau a invité les fidèles à la prière et bénit les cendres faites, en principe, des rameaux bénis au dimanche des Rameaux de l’année précédente.</w:t>
      </w:r>
      <w:r w:rsidRPr="00E02E9B">
        <w:rPr>
          <w:rFonts w:ascii="Arial" w:hAnsi="Arial" w:cs="Arial"/>
          <w:color w:val="333333"/>
        </w:rPr>
        <w:br/>
        <w:t>Puis chacun a reçu sur le front  un peu de cendres: « Convertissez-vous et croyez à l’évangile » (Marc 1, 15) ou « souviens-toi que tu es poussière et que tu retourneras en poussière » (Genèse 3, 19).</w:t>
      </w:r>
    </w:p>
    <w:p w:rsidR="0059656A" w:rsidRPr="00E02E9B" w:rsidRDefault="0059656A" w:rsidP="0059656A">
      <w:pPr>
        <w:pStyle w:val="NormalWeb"/>
        <w:shd w:val="clear" w:color="auto" w:fill="FFFFFF"/>
        <w:spacing w:line="312" w:lineRule="atLeast"/>
        <w:rPr>
          <w:rFonts w:ascii="Arial" w:hAnsi="Arial" w:cs="Arial"/>
          <w:color w:val="333333"/>
        </w:rPr>
      </w:pPr>
      <w:r w:rsidRPr="00E02E9B">
        <w:rPr>
          <w:rFonts w:ascii="Arial" w:hAnsi="Arial" w:cs="Arial"/>
          <w:color w:val="333333"/>
        </w:rPr>
        <w:t>Même si les cendres sont imposées sur le front ou la tête qui est le siège de l’intelligence et de la pensée, c’est aussi le cœur qui est visé. Les paroles que le célébrant prononce, invitent le croyant à se rappeler sa fragilité, à s’interroger sur sa destinée, à se convertir, c’est-à-dire à remettre sa vie en conformité avec l’Evangile.</w:t>
      </w:r>
    </w:p>
    <w:p w:rsidR="00ED7DAC" w:rsidRDefault="0059656A" w:rsidP="00444134">
      <w:pPr>
        <w:pStyle w:val="NormalWeb"/>
        <w:shd w:val="clear" w:color="auto" w:fill="FFFFFF"/>
        <w:spacing w:line="312" w:lineRule="atLeast"/>
        <w:rPr>
          <w:rFonts w:ascii="Arial" w:hAnsi="Arial" w:cs="Arial"/>
        </w:rPr>
      </w:pPr>
      <w:r>
        <w:rPr>
          <w:rFonts w:ascii="Trebuchet MS" w:hAnsi="Trebuchet MS"/>
          <w:noProof/>
          <w:color w:val="333333"/>
          <w:sz w:val="20"/>
          <w:szCs w:val="20"/>
        </w:rPr>
        <w:drawing>
          <wp:anchor distT="0" distB="0" distL="114300" distR="114300" simplePos="0" relativeHeight="251659264" behindDoc="0" locked="0" layoutInCell="1" allowOverlap="1">
            <wp:simplePos x="0" y="0"/>
            <wp:positionH relativeFrom="column">
              <wp:posOffset>5226685</wp:posOffset>
            </wp:positionH>
            <wp:positionV relativeFrom="paragraph">
              <wp:posOffset>73660</wp:posOffset>
            </wp:positionV>
            <wp:extent cx="1514475" cy="2019300"/>
            <wp:effectExtent l="19050" t="0" r="9525" b="0"/>
            <wp:wrapThrough wrapText="bothSides">
              <wp:wrapPolygon edited="0">
                <wp:start x="-272" y="0"/>
                <wp:lineTo x="-272" y="21396"/>
                <wp:lineTo x="21736" y="21396"/>
                <wp:lineTo x="21736" y="0"/>
                <wp:lineTo x="-272" y="0"/>
              </wp:wrapPolygon>
            </wp:wrapThrough>
            <wp:docPr id="3" name="Image 3" descr="C:\Users\FRAPPEREAU\Desktop\mercredi des cendres\2014-03-05 09.56.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RAPPEREAU\Desktop\mercredi des cendres\2014-03-05 09.56.43.jpg"/>
                    <pic:cNvPicPr>
                      <a:picLocks noChangeAspect="1" noChangeArrowheads="1"/>
                    </pic:cNvPicPr>
                  </pic:nvPicPr>
                  <pic:blipFill>
                    <a:blip r:embed="rId7" cstate="print"/>
                    <a:srcRect/>
                    <a:stretch>
                      <a:fillRect/>
                    </a:stretch>
                  </pic:blipFill>
                  <pic:spPr bwMode="auto">
                    <a:xfrm>
                      <a:off x="0" y="0"/>
                      <a:ext cx="1514475" cy="2019300"/>
                    </a:xfrm>
                    <a:prstGeom prst="rect">
                      <a:avLst/>
                    </a:prstGeom>
                    <a:noFill/>
                    <a:ln w="9525">
                      <a:noFill/>
                      <a:miter lim="800000"/>
                      <a:headEnd/>
                      <a:tailEnd/>
                    </a:ln>
                  </pic:spPr>
                </pic:pic>
              </a:graphicData>
            </a:graphic>
          </wp:anchor>
        </w:drawing>
      </w:r>
      <w:r w:rsidR="00E02E9B" w:rsidRPr="00E02E9B">
        <w:rPr>
          <w:rFonts w:ascii="Arial" w:hAnsi="Arial" w:cs="Arial"/>
        </w:rPr>
        <w:t>Les</w:t>
      </w:r>
      <w:r w:rsidRPr="00E02E9B">
        <w:rPr>
          <w:rFonts w:ascii="Arial" w:hAnsi="Arial" w:cs="Arial"/>
        </w:rPr>
        <w:t xml:space="preserve"> fidèles ont pu voir à l'église ce visuel de randonneur</w:t>
      </w:r>
      <w:r w:rsidR="00D10128">
        <w:rPr>
          <w:rFonts w:ascii="Arial" w:hAnsi="Arial" w:cs="Arial"/>
        </w:rPr>
        <w:t>,</w:t>
      </w:r>
      <w:r w:rsidR="00E02E9B">
        <w:rPr>
          <w:rFonts w:ascii="Arial" w:hAnsi="Arial" w:cs="Arial"/>
        </w:rPr>
        <w:t xml:space="preserve"> symbolisé aussi  par Robert, randonneur de St Jacques de Compostelle.</w:t>
      </w:r>
    </w:p>
    <w:p w:rsidR="00E02E9B" w:rsidRDefault="00E02E9B" w:rsidP="00ED7DAC">
      <w:pPr>
        <w:jc w:val="both"/>
        <w:rPr>
          <w:rFonts w:ascii="Arial" w:hAnsi="Arial" w:cs="Arial"/>
          <w:sz w:val="24"/>
          <w:szCs w:val="24"/>
        </w:rPr>
      </w:pPr>
      <w:r>
        <w:rPr>
          <w:rFonts w:ascii="Arial" w:hAnsi="Arial" w:cs="Arial"/>
          <w:sz w:val="24"/>
          <w:szCs w:val="24"/>
        </w:rPr>
        <w:t>C'est un appel à randonner pendant ce temps du carême vers le chemin de Dieu :</w:t>
      </w:r>
    </w:p>
    <w:p w:rsidR="00E02E9B" w:rsidRDefault="00E02E9B" w:rsidP="00E02E9B">
      <w:pPr>
        <w:pStyle w:val="Paragraphedeliste"/>
        <w:numPr>
          <w:ilvl w:val="0"/>
          <w:numId w:val="8"/>
        </w:numPr>
        <w:jc w:val="both"/>
        <w:rPr>
          <w:rFonts w:ascii="Arial" w:hAnsi="Arial" w:cs="Arial"/>
          <w:sz w:val="24"/>
          <w:szCs w:val="24"/>
        </w:rPr>
      </w:pPr>
      <w:r>
        <w:rPr>
          <w:rFonts w:ascii="Arial" w:hAnsi="Arial" w:cs="Arial"/>
          <w:sz w:val="24"/>
          <w:szCs w:val="24"/>
        </w:rPr>
        <w:t>Ouvrir des chemins d'Evangile…</w:t>
      </w:r>
    </w:p>
    <w:p w:rsidR="00E02E9B" w:rsidRDefault="00E02E9B" w:rsidP="00E02E9B">
      <w:pPr>
        <w:pStyle w:val="Paragraphedeliste"/>
        <w:numPr>
          <w:ilvl w:val="0"/>
          <w:numId w:val="8"/>
        </w:numPr>
        <w:jc w:val="both"/>
        <w:rPr>
          <w:rFonts w:ascii="Arial" w:hAnsi="Arial" w:cs="Arial"/>
          <w:sz w:val="24"/>
          <w:szCs w:val="24"/>
        </w:rPr>
      </w:pPr>
      <w:r>
        <w:rPr>
          <w:rFonts w:ascii="Arial" w:hAnsi="Arial" w:cs="Arial"/>
          <w:sz w:val="24"/>
          <w:szCs w:val="24"/>
        </w:rPr>
        <w:t>Laissons-nous réconcilier par le Christ</w:t>
      </w:r>
      <w:r w:rsidR="00D10128">
        <w:rPr>
          <w:rFonts w:ascii="Arial" w:hAnsi="Arial" w:cs="Arial"/>
          <w:sz w:val="24"/>
          <w:szCs w:val="24"/>
        </w:rPr>
        <w:t>.</w:t>
      </w:r>
    </w:p>
    <w:p w:rsidR="00E02E9B" w:rsidRDefault="00E02E9B" w:rsidP="00E02E9B">
      <w:pPr>
        <w:pStyle w:val="Paragraphedeliste"/>
        <w:numPr>
          <w:ilvl w:val="0"/>
          <w:numId w:val="8"/>
        </w:numPr>
        <w:jc w:val="both"/>
        <w:rPr>
          <w:rFonts w:ascii="Arial" w:hAnsi="Arial" w:cs="Arial"/>
          <w:sz w:val="24"/>
          <w:szCs w:val="24"/>
        </w:rPr>
      </w:pPr>
      <w:r>
        <w:rPr>
          <w:rFonts w:ascii="Arial" w:hAnsi="Arial" w:cs="Arial"/>
          <w:sz w:val="24"/>
          <w:szCs w:val="24"/>
        </w:rPr>
        <w:t>Table dressée sur nos chemins…</w:t>
      </w:r>
    </w:p>
    <w:p w:rsidR="00E02E9B" w:rsidRDefault="00E02E9B" w:rsidP="00E02E9B">
      <w:pPr>
        <w:pStyle w:val="Paragraphedeliste"/>
        <w:numPr>
          <w:ilvl w:val="0"/>
          <w:numId w:val="8"/>
        </w:numPr>
        <w:jc w:val="both"/>
        <w:rPr>
          <w:rFonts w:ascii="Arial" w:hAnsi="Arial" w:cs="Arial"/>
          <w:sz w:val="24"/>
          <w:szCs w:val="24"/>
        </w:rPr>
      </w:pPr>
      <w:r>
        <w:rPr>
          <w:rFonts w:ascii="Arial" w:hAnsi="Arial" w:cs="Arial"/>
          <w:sz w:val="24"/>
          <w:szCs w:val="24"/>
        </w:rPr>
        <w:t>Ton peuple dans la  nuit se met en marche…</w:t>
      </w:r>
    </w:p>
    <w:p w:rsidR="00E02E9B" w:rsidRPr="00494D39" w:rsidRDefault="00E02E9B" w:rsidP="00494D39">
      <w:pPr>
        <w:jc w:val="center"/>
        <w:rPr>
          <w:rFonts w:ascii="Arial" w:hAnsi="Arial" w:cs="Arial"/>
          <w:b/>
          <w:i/>
          <w:sz w:val="24"/>
          <w:szCs w:val="24"/>
        </w:rPr>
      </w:pPr>
      <w:r w:rsidRPr="00494D39">
        <w:rPr>
          <w:rFonts w:ascii="Arial" w:hAnsi="Arial" w:cs="Arial"/>
          <w:b/>
          <w:i/>
          <w:sz w:val="24"/>
          <w:szCs w:val="24"/>
        </w:rPr>
        <w:t>C'est le fil rouge de ce carême 2014</w:t>
      </w:r>
    </w:p>
    <w:p w:rsidR="00444134" w:rsidRDefault="00444134" w:rsidP="00E02E9B">
      <w:pPr>
        <w:jc w:val="both"/>
        <w:rPr>
          <w:rFonts w:ascii="Arial" w:hAnsi="Arial" w:cs="Arial"/>
          <w:sz w:val="24"/>
          <w:szCs w:val="24"/>
        </w:rPr>
      </w:pPr>
      <w:r>
        <w:rPr>
          <w:rFonts w:ascii="Arial" w:hAnsi="Arial" w:cs="Arial"/>
          <w:noProof/>
          <w:sz w:val="24"/>
          <w:szCs w:val="24"/>
          <w:lang w:eastAsia="fr-FR" w:bidi="ar-SA"/>
        </w:rPr>
        <w:drawing>
          <wp:anchor distT="0" distB="0" distL="114300" distR="114300" simplePos="0" relativeHeight="251660288" behindDoc="0" locked="0" layoutInCell="1" allowOverlap="1">
            <wp:simplePos x="0" y="0"/>
            <wp:positionH relativeFrom="column">
              <wp:posOffset>-145415</wp:posOffset>
            </wp:positionH>
            <wp:positionV relativeFrom="paragraph">
              <wp:posOffset>190500</wp:posOffset>
            </wp:positionV>
            <wp:extent cx="1264285" cy="1685925"/>
            <wp:effectExtent l="19050" t="0" r="0" b="0"/>
            <wp:wrapThrough wrapText="bothSides">
              <wp:wrapPolygon edited="0">
                <wp:start x="-325" y="0"/>
                <wp:lineTo x="-325" y="21478"/>
                <wp:lineTo x="21481" y="21478"/>
                <wp:lineTo x="21481" y="0"/>
                <wp:lineTo x="-325" y="0"/>
              </wp:wrapPolygon>
            </wp:wrapThrough>
            <wp:docPr id="4" name="Image 4" descr="C:\Users\FRAPPEREAU\AppData\Local\Microsoft\Windows\Temporary Internet Files\Content.Word\2014-03-05 10.30.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RAPPEREAU\AppData\Local\Microsoft\Windows\Temporary Internet Files\Content.Word\2014-03-05 10.30.54.jpg"/>
                    <pic:cNvPicPr>
                      <a:picLocks noChangeAspect="1" noChangeArrowheads="1"/>
                    </pic:cNvPicPr>
                  </pic:nvPicPr>
                  <pic:blipFill>
                    <a:blip r:embed="rId8" cstate="print"/>
                    <a:srcRect/>
                    <a:stretch>
                      <a:fillRect/>
                    </a:stretch>
                  </pic:blipFill>
                  <pic:spPr bwMode="auto">
                    <a:xfrm>
                      <a:off x="0" y="0"/>
                      <a:ext cx="1264285" cy="1685925"/>
                    </a:xfrm>
                    <a:prstGeom prst="rect">
                      <a:avLst/>
                    </a:prstGeom>
                    <a:noFill/>
                    <a:ln w="9525">
                      <a:noFill/>
                      <a:miter lim="800000"/>
                      <a:headEnd/>
                      <a:tailEnd/>
                    </a:ln>
                  </pic:spPr>
                </pic:pic>
              </a:graphicData>
            </a:graphic>
          </wp:anchor>
        </w:drawing>
      </w:r>
    </w:p>
    <w:p w:rsidR="00444134" w:rsidRDefault="00444134" w:rsidP="00E02E9B">
      <w:pPr>
        <w:jc w:val="both"/>
        <w:rPr>
          <w:rFonts w:ascii="Arial" w:hAnsi="Arial" w:cs="Arial"/>
          <w:sz w:val="24"/>
          <w:szCs w:val="24"/>
        </w:rPr>
      </w:pPr>
    </w:p>
    <w:p w:rsidR="00E02E9B" w:rsidRDefault="00E02E9B" w:rsidP="00E02E9B">
      <w:pPr>
        <w:jc w:val="both"/>
        <w:rPr>
          <w:rFonts w:ascii="Arial" w:hAnsi="Arial" w:cs="Arial"/>
          <w:sz w:val="24"/>
          <w:szCs w:val="24"/>
        </w:rPr>
      </w:pPr>
      <w:r>
        <w:rPr>
          <w:rFonts w:ascii="Arial" w:hAnsi="Arial" w:cs="Arial"/>
          <w:sz w:val="24"/>
          <w:szCs w:val="24"/>
        </w:rPr>
        <w:t xml:space="preserve">Autre temps fort de cette cérémonie : </w:t>
      </w:r>
    </w:p>
    <w:p w:rsidR="00E02E9B" w:rsidRDefault="00494D39" w:rsidP="00E02E9B">
      <w:pPr>
        <w:jc w:val="both"/>
        <w:rPr>
          <w:rFonts w:ascii="Arial" w:hAnsi="Arial" w:cs="Arial"/>
          <w:sz w:val="24"/>
          <w:szCs w:val="24"/>
        </w:rPr>
      </w:pPr>
      <w:r>
        <w:rPr>
          <w:rFonts w:ascii="Arial" w:hAnsi="Arial" w:cs="Arial"/>
          <w:noProof/>
          <w:sz w:val="24"/>
          <w:szCs w:val="24"/>
          <w:lang w:eastAsia="fr-FR" w:bidi="ar-SA"/>
        </w:rPr>
        <w:drawing>
          <wp:anchor distT="0" distB="0" distL="114300" distR="114300" simplePos="0" relativeHeight="251661312" behindDoc="0" locked="0" layoutInCell="1" allowOverlap="1">
            <wp:simplePos x="0" y="0"/>
            <wp:positionH relativeFrom="column">
              <wp:posOffset>3790950</wp:posOffset>
            </wp:positionH>
            <wp:positionV relativeFrom="paragraph">
              <wp:posOffset>627380</wp:posOffset>
            </wp:positionV>
            <wp:extent cx="1724025" cy="2295525"/>
            <wp:effectExtent l="19050" t="0" r="9525" b="0"/>
            <wp:wrapThrough wrapText="bothSides">
              <wp:wrapPolygon edited="0">
                <wp:start x="-239" y="0"/>
                <wp:lineTo x="-239" y="21510"/>
                <wp:lineTo x="21719" y="21510"/>
                <wp:lineTo x="21719" y="0"/>
                <wp:lineTo x="-239" y="0"/>
              </wp:wrapPolygon>
            </wp:wrapThrough>
            <wp:docPr id="1" name="Image 3" descr="C:\Users\FRAPPEREAU\AppData\Local\Microsoft\Windows\Temporary Internet Files\Content.Word\2014-03-05 09.54.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RAPPEREAU\AppData\Local\Microsoft\Windows\Temporary Internet Files\Content.Word\2014-03-05 09.54.49.jpg"/>
                    <pic:cNvPicPr>
                      <a:picLocks noChangeAspect="1" noChangeArrowheads="1"/>
                    </pic:cNvPicPr>
                  </pic:nvPicPr>
                  <pic:blipFill>
                    <a:blip r:embed="rId9" cstate="print"/>
                    <a:srcRect/>
                    <a:stretch>
                      <a:fillRect/>
                    </a:stretch>
                  </pic:blipFill>
                  <pic:spPr bwMode="auto">
                    <a:xfrm>
                      <a:off x="0" y="0"/>
                      <a:ext cx="1724025" cy="2295525"/>
                    </a:xfrm>
                    <a:prstGeom prst="rect">
                      <a:avLst/>
                    </a:prstGeom>
                    <a:noFill/>
                    <a:ln w="9525">
                      <a:noFill/>
                      <a:miter lim="800000"/>
                      <a:headEnd/>
                      <a:tailEnd/>
                    </a:ln>
                  </pic:spPr>
                </pic:pic>
              </a:graphicData>
            </a:graphic>
          </wp:anchor>
        </w:drawing>
      </w:r>
      <w:r w:rsidR="00E02E9B">
        <w:rPr>
          <w:rFonts w:ascii="Arial" w:hAnsi="Arial" w:cs="Arial"/>
          <w:sz w:val="24"/>
          <w:szCs w:val="24"/>
        </w:rPr>
        <w:t xml:space="preserve">Marine et </w:t>
      </w:r>
      <w:r w:rsidR="00257099">
        <w:rPr>
          <w:rFonts w:ascii="Arial" w:hAnsi="Arial" w:cs="Arial"/>
          <w:sz w:val="24"/>
          <w:szCs w:val="24"/>
        </w:rPr>
        <w:t>Er</w:t>
      </w:r>
      <w:r w:rsidR="00E02E9B">
        <w:rPr>
          <w:rFonts w:ascii="Arial" w:hAnsi="Arial" w:cs="Arial"/>
          <w:sz w:val="24"/>
          <w:szCs w:val="24"/>
        </w:rPr>
        <w:t>van on</w:t>
      </w:r>
      <w:r w:rsidR="00D10128">
        <w:rPr>
          <w:rFonts w:ascii="Arial" w:hAnsi="Arial" w:cs="Arial"/>
          <w:sz w:val="24"/>
          <w:szCs w:val="24"/>
        </w:rPr>
        <w:t>t</w:t>
      </w:r>
      <w:r w:rsidR="00E02E9B">
        <w:rPr>
          <w:rFonts w:ascii="Arial" w:hAnsi="Arial" w:cs="Arial"/>
          <w:sz w:val="24"/>
          <w:szCs w:val="24"/>
        </w:rPr>
        <w:t xml:space="preserve"> poursuivi leur étape vers leur baptême. Après la bénédiction du prêtre</w:t>
      </w:r>
      <w:r w:rsidR="00257099">
        <w:rPr>
          <w:rFonts w:ascii="Arial" w:hAnsi="Arial" w:cs="Arial"/>
          <w:sz w:val="24"/>
          <w:szCs w:val="24"/>
        </w:rPr>
        <w:t>,</w:t>
      </w:r>
      <w:r w:rsidR="00E02E9B">
        <w:rPr>
          <w:rFonts w:ascii="Arial" w:hAnsi="Arial" w:cs="Arial"/>
          <w:sz w:val="24"/>
          <w:szCs w:val="24"/>
        </w:rPr>
        <w:t xml:space="preserve"> Blandine animatrice KT,  leur a remis une  éc</w:t>
      </w:r>
      <w:r w:rsidR="00D10128">
        <w:rPr>
          <w:rFonts w:ascii="Arial" w:hAnsi="Arial" w:cs="Arial"/>
          <w:sz w:val="24"/>
          <w:szCs w:val="24"/>
        </w:rPr>
        <w:t xml:space="preserve">harpe, en attendant de recevoir le </w:t>
      </w:r>
      <w:r w:rsidR="00E02E9B">
        <w:rPr>
          <w:rFonts w:ascii="Arial" w:hAnsi="Arial" w:cs="Arial"/>
          <w:sz w:val="24"/>
          <w:szCs w:val="24"/>
        </w:rPr>
        <w:t xml:space="preserve"> vêtement blanc du baptême.</w:t>
      </w:r>
    </w:p>
    <w:p w:rsidR="00444134" w:rsidRDefault="00444134" w:rsidP="00E02E9B">
      <w:pPr>
        <w:jc w:val="both"/>
        <w:rPr>
          <w:rFonts w:ascii="Arial" w:hAnsi="Arial" w:cs="Arial"/>
          <w:sz w:val="24"/>
          <w:szCs w:val="24"/>
        </w:rPr>
      </w:pPr>
    </w:p>
    <w:p w:rsidR="00257099" w:rsidRDefault="00257099" w:rsidP="00E02E9B">
      <w:pPr>
        <w:jc w:val="both"/>
        <w:rPr>
          <w:rFonts w:ascii="Arial" w:hAnsi="Arial" w:cs="Arial"/>
          <w:sz w:val="24"/>
          <w:szCs w:val="24"/>
        </w:rPr>
      </w:pPr>
    </w:p>
    <w:p w:rsidR="00444134" w:rsidRDefault="00444134" w:rsidP="00E02E9B">
      <w:pPr>
        <w:jc w:val="both"/>
        <w:rPr>
          <w:rFonts w:ascii="Arial" w:hAnsi="Arial" w:cs="Arial"/>
          <w:sz w:val="24"/>
          <w:szCs w:val="24"/>
        </w:rPr>
      </w:pPr>
      <w:r>
        <w:rPr>
          <w:rFonts w:ascii="Arial" w:hAnsi="Arial" w:cs="Arial"/>
          <w:sz w:val="24"/>
          <w:szCs w:val="24"/>
        </w:rPr>
        <w:t xml:space="preserve">Les jeunes s'impliquent dans l'animation liturgique; au cours de cette cérémonie, </w:t>
      </w:r>
      <w:r w:rsidRPr="00257099">
        <w:rPr>
          <w:rFonts w:ascii="Arial" w:hAnsi="Arial" w:cs="Arial"/>
          <w:b/>
          <w:sz w:val="24"/>
          <w:szCs w:val="24"/>
        </w:rPr>
        <w:t>Tanguy</w:t>
      </w:r>
      <w:r>
        <w:rPr>
          <w:rFonts w:ascii="Arial" w:hAnsi="Arial" w:cs="Arial"/>
          <w:sz w:val="24"/>
          <w:szCs w:val="24"/>
        </w:rPr>
        <w:t>, un jeune organiste a joué pour la 1° fois une petite œuvre musicale : l'intro du célèbre "Canon de Pachelbel</w:t>
      </w:r>
      <w:r w:rsidR="009460A1">
        <w:rPr>
          <w:rFonts w:ascii="Arial" w:hAnsi="Arial" w:cs="Arial"/>
          <w:sz w:val="24"/>
          <w:szCs w:val="24"/>
        </w:rPr>
        <w:t>".</w:t>
      </w:r>
    </w:p>
    <w:p w:rsidR="00444134" w:rsidRPr="00E02E9B" w:rsidRDefault="00444134" w:rsidP="00E02E9B">
      <w:pPr>
        <w:jc w:val="both"/>
        <w:rPr>
          <w:rFonts w:ascii="Arial" w:hAnsi="Arial" w:cs="Arial"/>
          <w:sz w:val="24"/>
          <w:szCs w:val="24"/>
        </w:rPr>
      </w:pPr>
      <w:r>
        <w:rPr>
          <w:rFonts w:ascii="Arial" w:hAnsi="Arial" w:cs="Arial"/>
          <w:sz w:val="24"/>
          <w:szCs w:val="24"/>
        </w:rPr>
        <w:t xml:space="preserve">   </w:t>
      </w:r>
    </w:p>
    <w:sectPr w:rsidR="00444134" w:rsidRPr="00E02E9B" w:rsidSect="00544173">
      <w:pgSz w:w="11906" w:h="16838"/>
      <w:pgMar w:top="820" w:right="566" w:bottom="1134" w:left="709" w:header="708" w:footer="708" w:gutter="0"/>
      <w:cols w:sep="1"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AC3E"/>
      </v:shape>
    </w:pict>
  </w:numPicBullet>
  <w:numPicBullet w:numPicBulletId="1">
    <w:pict>
      <v:shape id="_x0000_i1029" type="#_x0000_t75" style="width:11.25pt;height:11.25pt" o:bullet="t">
        <v:imagedata r:id="rId2" o:title="mso2158"/>
      </v:shape>
    </w:pict>
  </w:numPicBullet>
  <w:abstractNum w:abstractNumId="0" w15:restartNumberingAfterBreak="0">
    <w:nsid w:val="05B34FC9"/>
    <w:multiLevelType w:val="hybridMultilevel"/>
    <w:tmpl w:val="38907B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C4134A"/>
    <w:multiLevelType w:val="hybridMultilevel"/>
    <w:tmpl w:val="D1DA212E"/>
    <w:lvl w:ilvl="0" w:tplc="040C0007">
      <w:start w:val="1"/>
      <w:numFmt w:val="bullet"/>
      <w:lvlText w:val=""/>
      <w:lvlPicBulletId w:val="1"/>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CC91215"/>
    <w:multiLevelType w:val="hybridMultilevel"/>
    <w:tmpl w:val="E57C4BA2"/>
    <w:lvl w:ilvl="0" w:tplc="040C000F">
      <w:start w:val="1"/>
      <w:numFmt w:val="decimal"/>
      <w:lvlText w:val="%1."/>
      <w:lvlJc w:val="left"/>
      <w:pPr>
        <w:ind w:left="1810" w:hanging="360"/>
      </w:pPr>
    </w:lvl>
    <w:lvl w:ilvl="1" w:tplc="040C0019" w:tentative="1">
      <w:start w:val="1"/>
      <w:numFmt w:val="lowerLetter"/>
      <w:lvlText w:val="%2."/>
      <w:lvlJc w:val="left"/>
      <w:pPr>
        <w:ind w:left="2530" w:hanging="360"/>
      </w:pPr>
    </w:lvl>
    <w:lvl w:ilvl="2" w:tplc="040C001B" w:tentative="1">
      <w:start w:val="1"/>
      <w:numFmt w:val="lowerRoman"/>
      <w:lvlText w:val="%3."/>
      <w:lvlJc w:val="right"/>
      <w:pPr>
        <w:ind w:left="3250" w:hanging="180"/>
      </w:pPr>
    </w:lvl>
    <w:lvl w:ilvl="3" w:tplc="040C000F" w:tentative="1">
      <w:start w:val="1"/>
      <w:numFmt w:val="decimal"/>
      <w:lvlText w:val="%4."/>
      <w:lvlJc w:val="left"/>
      <w:pPr>
        <w:ind w:left="3970" w:hanging="360"/>
      </w:pPr>
    </w:lvl>
    <w:lvl w:ilvl="4" w:tplc="040C0019" w:tentative="1">
      <w:start w:val="1"/>
      <w:numFmt w:val="lowerLetter"/>
      <w:lvlText w:val="%5."/>
      <w:lvlJc w:val="left"/>
      <w:pPr>
        <w:ind w:left="4690" w:hanging="360"/>
      </w:pPr>
    </w:lvl>
    <w:lvl w:ilvl="5" w:tplc="040C001B" w:tentative="1">
      <w:start w:val="1"/>
      <w:numFmt w:val="lowerRoman"/>
      <w:lvlText w:val="%6."/>
      <w:lvlJc w:val="right"/>
      <w:pPr>
        <w:ind w:left="5410" w:hanging="180"/>
      </w:pPr>
    </w:lvl>
    <w:lvl w:ilvl="6" w:tplc="040C000F" w:tentative="1">
      <w:start w:val="1"/>
      <w:numFmt w:val="decimal"/>
      <w:lvlText w:val="%7."/>
      <w:lvlJc w:val="left"/>
      <w:pPr>
        <w:ind w:left="6130" w:hanging="360"/>
      </w:pPr>
    </w:lvl>
    <w:lvl w:ilvl="7" w:tplc="040C0019" w:tentative="1">
      <w:start w:val="1"/>
      <w:numFmt w:val="lowerLetter"/>
      <w:lvlText w:val="%8."/>
      <w:lvlJc w:val="left"/>
      <w:pPr>
        <w:ind w:left="6850" w:hanging="360"/>
      </w:pPr>
    </w:lvl>
    <w:lvl w:ilvl="8" w:tplc="040C001B" w:tentative="1">
      <w:start w:val="1"/>
      <w:numFmt w:val="lowerRoman"/>
      <w:lvlText w:val="%9."/>
      <w:lvlJc w:val="right"/>
      <w:pPr>
        <w:ind w:left="7570" w:hanging="180"/>
      </w:pPr>
    </w:lvl>
  </w:abstractNum>
  <w:abstractNum w:abstractNumId="3" w15:restartNumberingAfterBreak="0">
    <w:nsid w:val="2AC46A67"/>
    <w:multiLevelType w:val="hybridMultilevel"/>
    <w:tmpl w:val="A1FCE96C"/>
    <w:lvl w:ilvl="0" w:tplc="16E0DD9C">
      <w:start w:val="1"/>
      <w:numFmt w:val="decimal"/>
      <w:lvlText w:val="%1."/>
      <w:lvlJc w:val="left"/>
      <w:pPr>
        <w:ind w:left="502" w:hanging="360"/>
      </w:pPr>
      <w:rPr>
        <w:rFonts w:hint="default"/>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D984A77"/>
    <w:multiLevelType w:val="multilevel"/>
    <w:tmpl w:val="D39C8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AD3282"/>
    <w:multiLevelType w:val="hybridMultilevel"/>
    <w:tmpl w:val="BE52FDC2"/>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77E6555"/>
    <w:multiLevelType w:val="hybridMultilevel"/>
    <w:tmpl w:val="38D0FD92"/>
    <w:lvl w:ilvl="0" w:tplc="16E0DD9C">
      <w:start w:val="1"/>
      <w:numFmt w:val="decimal"/>
      <w:lvlText w:val="%1."/>
      <w:lvlJc w:val="left"/>
      <w:pPr>
        <w:ind w:left="502" w:hanging="360"/>
      </w:pPr>
      <w:rPr>
        <w:rFonts w:hint="default"/>
        <w:sz w:val="20"/>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7" w15:restartNumberingAfterBreak="0">
    <w:nsid w:val="7F886505"/>
    <w:multiLevelType w:val="hybridMultilevel"/>
    <w:tmpl w:val="9FC49404"/>
    <w:lvl w:ilvl="0" w:tplc="16E0DD9C">
      <w:start w:val="1"/>
      <w:numFmt w:val="decimal"/>
      <w:lvlText w:val="%1."/>
      <w:lvlJc w:val="left"/>
      <w:pPr>
        <w:ind w:left="502" w:hanging="360"/>
      </w:pPr>
      <w:rPr>
        <w:rFonts w:hint="default"/>
        <w:sz w:val="20"/>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6"/>
  </w:num>
  <w:num w:numId="3">
    <w:abstractNumId w:val="7"/>
  </w:num>
  <w:num w:numId="4">
    <w:abstractNumId w:val="3"/>
  </w:num>
  <w:num w:numId="5">
    <w:abstractNumId w:val="0"/>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B56"/>
    <w:rsid w:val="000205F9"/>
    <w:rsid w:val="0002364C"/>
    <w:rsid w:val="000721F4"/>
    <w:rsid w:val="00084029"/>
    <w:rsid w:val="000A66DD"/>
    <w:rsid w:val="001018C4"/>
    <w:rsid w:val="00104A65"/>
    <w:rsid w:val="00112FF8"/>
    <w:rsid w:val="0013255B"/>
    <w:rsid w:val="00135C79"/>
    <w:rsid w:val="00151B7C"/>
    <w:rsid w:val="00163BB1"/>
    <w:rsid w:val="00173E5A"/>
    <w:rsid w:val="00191CA2"/>
    <w:rsid w:val="001A5133"/>
    <w:rsid w:val="001F68D3"/>
    <w:rsid w:val="002018D5"/>
    <w:rsid w:val="00205396"/>
    <w:rsid w:val="002121DD"/>
    <w:rsid w:val="00257099"/>
    <w:rsid w:val="00294637"/>
    <w:rsid w:val="002974AF"/>
    <w:rsid w:val="002979B9"/>
    <w:rsid w:val="002A3511"/>
    <w:rsid w:val="002B2923"/>
    <w:rsid w:val="002D08CA"/>
    <w:rsid w:val="00300612"/>
    <w:rsid w:val="00335D08"/>
    <w:rsid w:val="003562FE"/>
    <w:rsid w:val="00367876"/>
    <w:rsid w:val="003926A8"/>
    <w:rsid w:val="003A3B56"/>
    <w:rsid w:val="003C7F59"/>
    <w:rsid w:val="004071C0"/>
    <w:rsid w:val="00420C1B"/>
    <w:rsid w:val="00444134"/>
    <w:rsid w:val="00451005"/>
    <w:rsid w:val="0045456A"/>
    <w:rsid w:val="00481CA2"/>
    <w:rsid w:val="004833A6"/>
    <w:rsid w:val="00494D39"/>
    <w:rsid w:val="00495353"/>
    <w:rsid w:val="004B6CF0"/>
    <w:rsid w:val="004E2FE3"/>
    <w:rsid w:val="00501B18"/>
    <w:rsid w:val="00506202"/>
    <w:rsid w:val="00544173"/>
    <w:rsid w:val="0055202F"/>
    <w:rsid w:val="00576EAC"/>
    <w:rsid w:val="00580300"/>
    <w:rsid w:val="0059656A"/>
    <w:rsid w:val="005A5741"/>
    <w:rsid w:val="005B2A31"/>
    <w:rsid w:val="005D5C4D"/>
    <w:rsid w:val="005D5F0F"/>
    <w:rsid w:val="005E6BC2"/>
    <w:rsid w:val="006357E0"/>
    <w:rsid w:val="006517E5"/>
    <w:rsid w:val="006578BD"/>
    <w:rsid w:val="00661101"/>
    <w:rsid w:val="00670C3A"/>
    <w:rsid w:val="00677FC6"/>
    <w:rsid w:val="006C6668"/>
    <w:rsid w:val="006F56B2"/>
    <w:rsid w:val="007011E1"/>
    <w:rsid w:val="00787737"/>
    <w:rsid w:val="007A6EA9"/>
    <w:rsid w:val="007F4DCC"/>
    <w:rsid w:val="00854A10"/>
    <w:rsid w:val="00880366"/>
    <w:rsid w:val="008B761A"/>
    <w:rsid w:val="00903D5D"/>
    <w:rsid w:val="00911229"/>
    <w:rsid w:val="0091320A"/>
    <w:rsid w:val="00921B1C"/>
    <w:rsid w:val="009460A1"/>
    <w:rsid w:val="009B23C9"/>
    <w:rsid w:val="009B2B6D"/>
    <w:rsid w:val="00A246CD"/>
    <w:rsid w:val="00A274B0"/>
    <w:rsid w:val="00A42605"/>
    <w:rsid w:val="00A74FA3"/>
    <w:rsid w:val="00A90349"/>
    <w:rsid w:val="00A91F32"/>
    <w:rsid w:val="00AA4A44"/>
    <w:rsid w:val="00AF0721"/>
    <w:rsid w:val="00B271C4"/>
    <w:rsid w:val="00B40DC9"/>
    <w:rsid w:val="00B42529"/>
    <w:rsid w:val="00B55378"/>
    <w:rsid w:val="00BC4BCA"/>
    <w:rsid w:val="00BF5163"/>
    <w:rsid w:val="00C31880"/>
    <w:rsid w:val="00C9592F"/>
    <w:rsid w:val="00CD5A56"/>
    <w:rsid w:val="00D10128"/>
    <w:rsid w:val="00D10ED7"/>
    <w:rsid w:val="00D15419"/>
    <w:rsid w:val="00D15D7C"/>
    <w:rsid w:val="00D35317"/>
    <w:rsid w:val="00D552BF"/>
    <w:rsid w:val="00D82AC0"/>
    <w:rsid w:val="00D91A56"/>
    <w:rsid w:val="00DA525C"/>
    <w:rsid w:val="00E02E9B"/>
    <w:rsid w:val="00E45717"/>
    <w:rsid w:val="00EA1B16"/>
    <w:rsid w:val="00EB1C51"/>
    <w:rsid w:val="00EB3985"/>
    <w:rsid w:val="00EB44A6"/>
    <w:rsid w:val="00ED7DAC"/>
    <w:rsid w:val="00EE7ADC"/>
    <w:rsid w:val="00F03A50"/>
    <w:rsid w:val="00F06CDA"/>
    <w:rsid w:val="00F35CDD"/>
    <w:rsid w:val="00F41F79"/>
    <w:rsid w:val="00F77A04"/>
    <w:rsid w:val="00F96444"/>
    <w:rsid w:val="00FA4D19"/>
    <w:rsid w:val="00FA5538"/>
    <w:rsid w:val="00FC57A0"/>
    <w:rsid w:val="00FE0D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AEE65E-8DA1-4B71-A2CA-9036F9F99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B56"/>
    <w:pPr>
      <w:spacing w:before="200"/>
    </w:pPr>
    <w:rPr>
      <w:rFonts w:eastAsiaTheme="minorEastAsia"/>
      <w:sz w:val="20"/>
      <w:szCs w:val="20"/>
      <w:lang w:bidi="en-US"/>
    </w:rPr>
  </w:style>
  <w:style w:type="paragraph" w:styleId="Titre3">
    <w:name w:val="heading 3"/>
    <w:basedOn w:val="Normal"/>
    <w:link w:val="Titre3Car"/>
    <w:uiPriority w:val="9"/>
    <w:qFormat/>
    <w:rsid w:val="00D35317"/>
    <w:pPr>
      <w:spacing w:before="100" w:beforeAutospacing="1" w:after="100" w:afterAutospacing="1" w:line="240" w:lineRule="auto"/>
      <w:outlineLvl w:val="2"/>
    </w:pPr>
    <w:rPr>
      <w:rFonts w:ascii="Times New Roman" w:eastAsia="Times New Roman" w:hAnsi="Times New Roman" w:cs="Times New Roman"/>
      <w:b/>
      <w:bCs/>
      <w:sz w:val="27"/>
      <w:szCs w:val="27"/>
      <w:lang w:eastAsia="fr-FR"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ansinterligneCar">
    <w:name w:val="Sans interligne Car"/>
    <w:basedOn w:val="Policepardfaut"/>
    <w:link w:val="Sansinterligne"/>
    <w:uiPriority w:val="1"/>
    <w:locked/>
    <w:rsid w:val="003A3B56"/>
    <w:rPr>
      <w:sz w:val="20"/>
      <w:szCs w:val="20"/>
    </w:rPr>
  </w:style>
  <w:style w:type="paragraph" w:styleId="Sansinterligne">
    <w:name w:val="No Spacing"/>
    <w:basedOn w:val="Normal"/>
    <w:link w:val="SansinterligneCar"/>
    <w:uiPriority w:val="1"/>
    <w:qFormat/>
    <w:rsid w:val="003A3B56"/>
    <w:pPr>
      <w:spacing w:before="0" w:after="0" w:line="240" w:lineRule="auto"/>
    </w:pPr>
    <w:rPr>
      <w:rFonts w:eastAsiaTheme="minorHAnsi"/>
      <w:lang w:bidi="ar-SA"/>
    </w:rPr>
  </w:style>
  <w:style w:type="paragraph" w:styleId="Textedebulles">
    <w:name w:val="Balloon Text"/>
    <w:basedOn w:val="Normal"/>
    <w:link w:val="TextedebullesCar"/>
    <w:uiPriority w:val="99"/>
    <w:semiHidden/>
    <w:unhideWhenUsed/>
    <w:rsid w:val="003A3B56"/>
    <w:pPr>
      <w:spacing w:before="0"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A3B56"/>
    <w:rPr>
      <w:rFonts w:ascii="Tahoma" w:eastAsiaTheme="minorEastAsia" w:hAnsi="Tahoma" w:cs="Tahoma"/>
      <w:sz w:val="16"/>
      <w:szCs w:val="16"/>
      <w:lang w:bidi="en-US"/>
    </w:rPr>
  </w:style>
  <w:style w:type="paragraph" w:styleId="Paragraphedeliste">
    <w:name w:val="List Paragraph"/>
    <w:basedOn w:val="Normal"/>
    <w:uiPriority w:val="34"/>
    <w:qFormat/>
    <w:rsid w:val="00294637"/>
    <w:pPr>
      <w:ind w:left="720"/>
      <w:contextualSpacing/>
    </w:pPr>
  </w:style>
  <w:style w:type="paragraph" w:customStyle="1" w:styleId="Style">
    <w:name w:val="Style"/>
    <w:rsid w:val="00B271C4"/>
    <w:pPr>
      <w:widowControl w:val="0"/>
      <w:autoSpaceDE w:val="0"/>
      <w:autoSpaceDN w:val="0"/>
      <w:adjustRightInd w:val="0"/>
      <w:spacing w:after="0"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rsid w:val="00D35317"/>
    <w:rPr>
      <w:rFonts w:ascii="Times New Roman" w:eastAsia="Times New Roman" w:hAnsi="Times New Roman" w:cs="Times New Roman"/>
      <w:b/>
      <w:bCs/>
      <w:sz w:val="27"/>
      <w:szCs w:val="27"/>
      <w:lang w:eastAsia="fr-FR"/>
    </w:rPr>
  </w:style>
  <w:style w:type="character" w:styleId="Lienhypertexte">
    <w:name w:val="Hyperlink"/>
    <w:basedOn w:val="Policepardfaut"/>
    <w:uiPriority w:val="99"/>
    <w:unhideWhenUsed/>
    <w:rsid w:val="00D35317"/>
    <w:rPr>
      <w:color w:val="0000FF"/>
      <w:u w:val="single"/>
    </w:rPr>
  </w:style>
  <w:style w:type="paragraph" w:styleId="NormalWeb">
    <w:name w:val="Normal (Web)"/>
    <w:basedOn w:val="Normal"/>
    <w:uiPriority w:val="99"/>
    <w:unhideWhenUsed/>
    <w:rsid w:val="00D35317"/>
    <w:pPr>
      <w:spacing w:before="100" w:beforeAutospacing="1" w:after="100" w:afterAutospacing="1" w:line="240" w:lineRule="auto"/>
    </w:pPr>
    <w:rPr>
      <w:rFonts w:ascii="Times New Roman" w:eastAsia="Times New Roman" w:hAnsi="Times New Roman" w:cs="Times New Roman"/>
      <w:sz w:val="24"/>
      <w:szCs w:val="24"/>
      <w:lang w:eastAsia="fr-FR" w:bidi="ar-SA"/>
    </w:rPr>
  </w:style>
  <w:style w:type="character" w:customStyle="1" w:styleId="apple-converted-space">
    <w:name w:val="apple-converted-space"/>
    <w:basedOn w:val="Policepardfaut"/>
    <w:rsid w:val="00D35317"/>
  </w:style>
  <w:style w:type="character" w:styleId="Lienhypertextesuivivisit">
    <w:name w:val="FollowedHyperlink"/>
    <w:basedOn w:val="Policepardfaut"/>
    <w:uiPriority w:val="99"/>
    <w:semiHidden/>
    <w:unhideWhenUsed/>
    <w:rsid w:val="005441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08760">
      <w:bodyDiv w:val="1"/>
      <w:marLeft w:val="0"/>
      <w:marRight w:val="0"/>
      <w:marTop w:val="0"/>
      <w:marBottom w:val="0"/>
      <w:divBdr>
        <w:top w:val="none" w:sz="0" w:space="0" w:color="auto"/>
        <w:left w:val="none" w:sz="0" w:space="0" w:color="auto"/>
        <w:bottom w:val="none" w:sz="0" w:space="0" w:color="auto"/>
        <w:right w:val="none" w:sz="0" w:space="0" w:color="auto"/>
      </w:divBdr>
    </w:div>
    <w:div w:id="367075339">
      <w:bodyDiv w:val="1"/>
      <w:marLeft w:val="0"/>
      <w:marRight w:val="0"/>
      <w:marTop w:val="0"/>
      <w:marBottom w:val="0"/>
      <w:divBdr>
        <w:top w:val="none" w:sz="0" w:space="0" w:color="auto"/>
        <w:left w:val="none" w:sz="0" w:space="0" w:color="auto"/>
        <w:bottom w:val="none" w:sz="0" w:space="0" w:color="auto"/>
        <w:right w:val="none" w:sz="0" w:space="0" w:color="auto"/>
      </w:divBdr>
    </w:div>
    <w:div w:id="858667152">
      <w:bodyDiv w:val="1"/>
      <w:marLeft w:val="0"/>
      <w:marRight w:val="0"/>
      <w:marTop w:val="0"/>
      <w:marBottom w:val="0"/>
      <w:divBdr>
        <w:top w:val="none" w:sz="0" w:space="0" w:color="auto"/>
        <w:left w:val="none" w:sz="0" w:space="0" w:color="auto"/>
        <w:bottom w:val="none" w:sz="0" w:space="0" w:color="auto"/>
        <w:right w:val="none" w:sz="0" w:space="0" w:color="auto"/>
      </w:divBdr>
    </w:div>
    <w:div w:id="183109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styles" Target="styles.xml"/><Relationship Id="rId7"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6.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2D1019-127B-4955-91A9-6B207165F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1383</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FRAPPEREAU</dc:creator>
  <cp:lastModifiedBy>Jacques FRAPPEREAU</cp:lastModifiedBy>
  <cp:revision>2</cp:revision>
  <cp:lastPrinted>2012-09-08T07:54:00Z</cp:lastPrinted>
  <dcterms:created xsi:type="dcterms:W3CDTF">2018-02-12T09:28:00Z</dcterms:created>
  <dcterms:modified xsi:type="dcterms:W3CDTF">2018-02-12T09:28:00Z</dcterms:modified>
</cp:coreProperties>
</file>